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7281" w14:textId="7D35C730" w:rsidR="00D82DF3" w:rsidRDefault="00D82DF3" w:rsidP="00F93C80">
      <w:pPr>
        <w:pStyle w:val="Title"/>
        <w:ind w:left="0"/>
        <w:jc w:val="center"/>
      </w:pPr>
      <w:r w:rsidRPr="00D82DF3">
        <w:t>BUSINESS DEVELOPMENT MISSION TO JAPAN</w:t>
      </w:r>
      <w:r w:rsidR="002C25D1">
        <w:t xml:space="preserve"> </w:t>
      </w:r>
      <w:r w:rsidR="002C25D1">
        <w:br/>
        <w:t>APPLICATION FORM</w:t>
      </w:r>
    </w:p>
    <w:p w14:paraId="0CD6C019" w14:textId="49D41231" w:rsidR="00D82DF3" w:rsidRDefault="00D82DF3" w:rsidP="00F93C80">
      <w:pPr>
        <w:pStyle w:val="Title"/>
        <w:ind w:left="0"/>
        <w:jc w:val="center"/>
        <w:rPr>
          <w:sz w:val="22"/>
          <w:szCs w:val="22"/>
        </w:rPr>
      </w:pPr>
      <w:r w:rsidRPr="00D82DF3">
        <w:rPr>
          <w:sz w:val="22"/>
          <w:szCs w:val="22"/>
        </w:rPr>
        <w:t>17 -</w:t>
      </w:r>
      <w:r w:rsidR="004A45C8">
        <w:rPr>
          <w:sz w:val="22"/>
          <w:szCs w:val="22"/>
        </w:rPr>
        <w:t>18</w:t>
      </w:r>
      <w:r w:rsidRPr="00D82DF3">
        <w:rPr>
          <w:sz w:val="22"/>
          <w:szCs w:val="22"/>
        </w:rPr>
        <w:t xml:space="preserve"> February 2020</w:t>
      </w:r>
    </w:p>
    <w:p w14:paraId="7AE3AD86" w14:textId="5FA0FA03" w:rsidR="00D82DF3" w:rsidRPr="00D82DF3" w:rsidRDefault="00D82DF3" w:rsidP="00F93C80">
      <w:pPr>
        <w:pStyle w:val="Title"/>
        <w:ind w:left="0"/>
        <w:jc w:val="center"/>
        <w:rPr>
          <w:sz w:val="24"/>
          <w:szCs w:val="24"/>
        </w:rPr>
      </w:pPr>
      <w:r w:rsidRPr="00D82DF3">
        <w:rPr>
          <w:sz w:val="24"/>
          <w:szCs w:val="24"/>
        </w:rPr>
        <w:t xml:space="preserve">Application deadline: </w:t>
      </w:r>
      <w:r w:rsidR="00AB6B08">
        <w:rPr>
          <w:sz w:val="24"/>
          <w:szCs w:val="24"/>
        </w:rPr>
        <w:t>1</w:t>
      </w:r>
      <w:r w:rsidRPr="00D82DF3">
        <w:rPr>
          <w:sz w:val="24"/>
          <w:szCs w:val="24"/>
        </w:rPr>
        <w:t xml:space="preserve"> </w:t>
      </w:r>
      <w:r w:rsidR="004A45C8">
        <w:rPr>
          <w:sz w:val="24"/>
          <w:szCs w:val="24"/>
        </w:rPr>
        <w:t>November</w:t>
      </w:r>
      <w:r w:rsidRPr="00D82DF3">
        <w:rPr>
          <w:sz w:val="24"/>
          <w:szCs w:val="24"/>
        </w:rPr>
        <w:t xml:space="preserve"> 2019</w:t>
      </w:r>
    </w:p>
    <w:p w14:paraId="0B84F082" w14:textId="77777777" w:rsidR="00D82DF3" w:rsidRPr="00D82DF3" w:rsidRDefault="00D82DF3" w:rsidP="00F93C80">
      <w:pPr>
        <w:rPr>
          <w:rFonts w:cs="Arial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60"/>
        <w:gridCol w:w="750"/>
        <w:gridCol w:w="384"/>
        <w:gridCol w:w="1388"/>
        <w:gridCol w:w="1985"/>
        <w:gridCol w:w="3147"/>
      </w:tblGrid>
      <w:tr w:rsidR="00D82DF3" w:rsidRPr="00BA7047" w14:paraId="7E17673B" w14:textId="77777777" w:rsidTr="00663523">
        <w:trPr>
          <w:trHeight w:val="399"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060B6467" w14:textId="6821A058" w:rsidR="00D82DF3" w:rsidRPr="000534B2" w:rsidRDefault="00D82DF3" w:rsidP="00F93C80">
            <w:pPr>
              <w:spacing w:before="60" w:after="60"/>
              <w:rPr>
                <w:rFonts w:eastAsia="Times New Roman" w:cs="Arial"/>
                <w:b/>
                <w:szCs w:val="22"/>
                <w:lang w:eastAsia="en-GB"/>
              </w:rPr>
            </w:pPr>
            <w:r w:rsidRPr="000534B2">
              <w:rPr>
                <w:rFonts w:eastAsia="Times New Roman" w:cs="Arial"/>
                <w:b/>
                <w:sz w:val="24"/>
                <w:szCs w:val="22"/>
                <w:lang w:eastAsia="en-GB"/>
              </w:rPr>
              <w:t>Firm</w:t>
            </w:r>
            <w:r w:rsidR="00BA7047" w:rsidRPr="000534B2">
              <w:rPr>
                <w:rFonts w:eastAsia="Times New Roman" w:cs="Arial"/>
                <w:b/>
                <w:sz w:val="24"/>
                <w:szCs w:val="22"/>
                <w:lang w:eastAsia="en-GB"/>
              </w:rPr>
              <w:t xml:space="preserve"> </w:t>
            </w:r>
            <w:r w:rsidRPr="000534B2">
              <w:rPr>
                <w:rFonts w:eastAsia="Times New Roman" w:cs="Arial"/>
                <w:b/>
                <w:sz w:val="24"/>
                <w:szCs w:val="22"/>
                <w:lang w:eastAsia="en-GB"/>
              </w:rPr>
              <w:t>Information</w:t>
            </w:r>
          </w:p>
        </w:tc>
      </w:tr>
      <w:tr w:rsidR="00D82DF3" w:rsidRPr="00BA7047" w14:paraId="30DAE3C4" w14:textId="77777777" w:rsidTr="00663523">
        <w:trPr>
          <w:trHeight w:val="360"/>
        </w:trPr>
        <w:tc>
          <w:tcPr>
            <w:tcW w:w="2694" w:type="dxa"/>
            <w:gridSpan w:val="3"/>
            <w:shd w:val="clear" w:color="auto" w:fill="FFFFFF" w:themeFill="background1"/>
          </w:tcPr>
          <w:p w14:paraId="4F66849A" w14:textId="298A43BE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Firm/organisation name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4E69186D" w14:textId="4F3BE562" w:rsidR="000534B2" w:rsidRPr="00BA7047" w:rsidRDefault="000534B2" w:rsidP="00F93C80">
            <w:pPr>
              <w:spacing w:before="60" w:after="6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D82DF3" w:rsidRPr="00BA7047" w14:paraId="7760180D" w14:textId="77777777" w:rsidTr="00663523">
        <w:trPr>
          <w:trHeight w:val="698"/>
        </w:trPr>
        <w:tc>
          <w:tcPr>
            <w:tcW w:w="2694" w:type="dxa"/>
            <w:gridSpan w:val="3"/>
            <w:shd w:val="clear" w:color="auto" w:fill="FFFFFF" w:themeFill="background1"/>
          </w:tcPr>
          <w:p w14:paraId="5860ABB2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2EF7E6DA" w14:textId="6B6D8E06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D82DF3" w:rsidRPr="00BA7047" w14:paraId="306855D8" w14:textId="77777777" w:rsidTr="00663523">
        <w:trPr>
          <w:trHeight w:val="377"/>
        </w:trPr>
        <w:tc>
          <w:tcPr>
            <w:tcW w:w="2694" w:type="dxa"/>
            <w:gridSpan w:val="3"/>
            <w:shd w:val="clear" w:color="auto" w:fill="FFFFFF" w:themeFill="background1"/>
          </w:tcPr>
          <w:p w14:paraId="3B75DAB1" w14:textId="6BAA3DFE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1E760346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D82DF3" w:rsidRPr="00BA7047" w14:paraId="24B18363" w14:textId="77777777" w:rsidTr="00663523">
        <w:tc>
          <w:tcPr>
            <w:tcW w:w="2694" w:type="dxa"/>
            <w:gridSpan w:val="3"/>
            <w:shd w:val="clear" w:color="auto" w:fill="FFFFFF" w:themeFill="background1"/>
          </w:tcPr>
          <w:p w14:paraId="220C39B2" w14:textId="58869E72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Website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1C41D5BD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D82DF3" w:rsidRPr="00BA7047" w14:paraId="38B8AC23" w14:textId="77777777" w:rsidTr="00663523">
        <w:tc>
          <w:tcPr>
            <w:tcW w:w="2694" w:type="dxa"/>
            <w:gridSpan w:val="3"/>
            <w:shd w:val="clear" w:color="auto" w:fill="FFFFFF" w:themeFill="background1"/>
          </w:tcPr>
          <w:p w14:paraId="26124F23" w14:textId="1FCEA970" w:rsidR="00D82DF3" w:rsidRPr="00BA7047" w:rsidRDefault="00CE4581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bookmarkStart w:id="0" w:name="OLE_LINK1"/>
            <w:bookmarkStart w:id="1" w:name="OLE_LINK2"/>
            <w:r>
              <w:rPr>
                <w:rFonts w:eastAsia="Times New Roman" w:cs="Arial"/>
                <w:sz w:val="22"/>
                <w:szCs w:val="22"/>
                <w:lang w:eastAsia="en-GB"/>
              </w:rPr>
              <w:t>Size</w:t>
            </w:r>
            <w:bookmarkEnd w:id="0"/>
            <w:bookmarkEnd w:id="1"/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(# employees)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7665C161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D82DF3" w:rsidRPr="00BA7047" w14:paraId="138C108C" w14:textId="77777777" w:rsidTr="00663523">
        <w:trPr>
          <w:trHeight w:val="360"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43FA9BF7" w14:textId="3F6D45BE" w:rsidR="00583F2D" w:rsidRDefault="00D82DF3" w:rsidP="00583F2D">
            <w:pPr>
              <w:pStyle w:val="To"/>
              <w:tabs>
                <w:tab w:val="left" w:pos="1560"/>
              </w:tabs>
              <w:spacing w:after="0"/>
              <w:jc w:val="both"/>
              <w:rPr>
                <w:rFonts w:eastAsia="Times New Roman" w:cs="Arial"/>
                <w:b/>
                <w:sz w:val="24"/>
                <w:szCs w:val="22"/>
                <w:lang w:eastAsia="en-GB"/>
              </w:rPr>
            </w:pPr>
            <w:r w:rsidRPr="000C0352">
              <w:rPr>
                <w:rFonts w:eastAsia="Times New Roman" w:cs="Arial"/>
                <w:b/>
                <w:sz w:val="24"/>
                <w:szCs w:val="22"/>
                <w:lang w:eastAsia="en-GB"/>
              </w:rPr>
              <w:t>Delegate information</w:t>
            </w:r>
          </w:p>
          <w:p w14:paraId="152A51AD" w14:textId="4EFE319B" w:rsidR="00D82DF3" w:rsidRPr="00BA7047" w:rsidRDefault="00583F2D" w:rsidP="00F04105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sz w:val="22"/>
                <w:szCs w:val="22"/>
                <w:lang w:eastAsia="en-GB"/>
              </w:rPr>
              <w:t>Please note that one place will be allocated per firm and that second delegates will only be offered positions on the mission if space permits.</w:t>
            </w:r>
          </w:p>
        </w:tc>
      </w:tr>
      <w:tr w:rsidR="00D82DF3" w:rsidRPr="00BA7047" w14:paraId="1BEF0BFF" w14:textId="77777777" w:rsidTr="00663523">
        <w:tc>
          <w:tcPr>
            <w:tcW w:w="1560" w:type="dxa"/>
            <w:shd w:val="clear" w:color="auto" w:fill="FFFFFF" w:themeFill="background1"/>
          </w:tcPr>
          <w:p w14:paraId="7F639542" w14:textId="77777777" w:rsidR="00D82DF3" w:rsidRPr="00BA7047" w:rsidRDefault="00D82DF3" w:rsidP="00F93C80">
            <w:pPr>
              <w:spacing w:before="60" w:after="60"/>
              <w:rPr>
                <w:rFonts w:eastAsia="Times New Roman" w:cs="Arial"/>
                <w:szCs w:val="22"/>
                <w:lang w:eastAsia="en-GB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A621358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0F8CCEF2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1985" w:type="dxa"/>
            <w:shd w:val="clear" w:color="auto" w:fill="FFFFFF" w:themeFill="background1"/>
          </w:tcPr>
          <w:p w14:paraId="27EBC154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3147" w:type="dxa"/>
            <w:shd w:val="clear" w:color="auto" w:fill="FFFFFF" w:themeFill="background1"/>
          </w:tcPr>
          <w:p w14:paraId="1A647BD3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 w:val="22"/>
                <w:szCs w:val="22"/>
                <w:lang w:eastAsia="en-GB"/>
              </w:rPr>
              <w:t>Email</w:t>
            </w:r>
          </w:p>
        </w:tc>
      </w:tr>
      <w:tr w:rsidR="00D82DF3" w:rsidRPr="00BA7047" w14:paraId="434565F7" w14:textId="77777777" w:rsidTr="00663523">
        <w:tc>
          <w:tcPr>
            <w:tcW w:w="1560" w:type="dxa"/>
            <w:shd w:val="clear" w:color="auto" w:fill="FFFFFF" w:themeFill="background1"/>
          </w:tcPr>
          <w:p w14:paraId="3CABEDE9" w14:textId="77777777" w:rsidR="00D82DF3" w:rsidRPr="00BA7047" w:rsidRDefault="00D82DF3" w:rsidP="00F93C80">
            <w:pPr>
              <w:spacing w:before="60" w:after="60"/>
              <w:rPr>
                <w:rFonts w:eastAsia="Times New Roman" w:cs="Arial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Cs w:val="22"/>
                <w:lang w:eastAsia="en-GB"/>
              </w:rPr>
              <w:t>Delegate 1</w:t>
            </w:r>
          </w:p>
        </w:tc>
        <w:tc>
          <w:tcPr>
            <w:tcW w:w="750" w:type="dxa"/>
            <w:shd w:val="clear" w:color="auto" w:fill="FFFFFF" w:themeFill="background1"/>
          </w:tcPr>
          <w:p w14:paraId="732676A5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25A27E25" w14:textId="77777777" w:rsidR="00D82DF3" w:rsidRPr="00BA7047" w:rsidRDefault="00D82DF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CE21FD" w14:textId="77777777" w:rsidR="00D82DF3" w:rsidRPr="00BA7047" w:rsidRDefault="00D82DF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14:paraId="2FFACADE" w14:textId="40F8C3B2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D82DF3" w:rsidRPr="00BA7047" w14:paraId="491D2BE2" w14:textId="77777777" w:rsidTr="00663523">
        <w:tc>
          <w:tcPr>
            <w:tcW w:w="1560" w:type="dxa"/>
            <w:shd w:val="clear" w:color="auto" w:fill="FFFFFF" w:themeFill="background1"/>
          </w:tcPr>
          <w:p w14:paraId="58657ADD" w14:textId="77777777" w:rsidR="00D82DF3" w:rsidRPr="00BA7047" w:rsidRDefault="00D82DF3" w:rsidP="00F93C80">
            <w:pPr>
              <w:spacing w:before="60" w:after="60"/>
              <w:rPr>
                <w:rFonts w:eastAsia="Times New Roman" w:cs="Arial"/>
                <w:szCs w:val="22"/>
                <w:lang w:eastAsia="en-GB"/>
              </w:rPr>
            </w:pPr>
            <w:r w:rsidRPr="00BA7047">
              <w:rPr>
                <w:rFonts w:eastAsia="Times New Roman" w:cs="Arial"/>
                <w:szCs w:val="22"/>
                <w:lang w:eastAsia="en-GB"/>
              </w:rPr>
              <w:t>Delegate 2</w:t>
            </w:r>
          </w:p>
        </w:tc>
        <w:tc>
          <w:tcPr>
            <w:tcW w:w="750" w:type="dxa"/>
            <w:shd w:val="clear" w:color="auto" w:fill="FFFFFF" w:themeFill="background1"/>
          </w:tcPr>
          <w:p w14:paraId="266A7E44" w14:textId="77777777" w:rsidR="00D82DF3" w:rsidRPr="00BA7047" w:rsidRDefault="00D82DF3" w:rsidP="00F93C80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5E7AAF1F" w14:textId="77777777" w:rsidR="00D82DF3" w:rsidRPr="00BA7047" w:rsidRDefault="00D82DF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39D2FD9" w14:textId="77777777" w:rsidR="00D82DF3" w:rsidRPr="00BA7047" w:rsidRDefault="00D82DF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147" w:type="dxa"/>
            <w:shd w:val="clear" w:color="auto" w:fill="FFFFFF" w:themeFill="background1"/>
          </w:tcPr>
          <w:p w14:paraId="60416DC6" w14:textId="77777777" w:rsidR="00D82DF3" w:rsidRPr="00BA7047" w:rsidRDefault="00D82DF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663523" w:rsidRPr="00BA7047" w14:paraId="475775CD" w14:textId="77777777" w:rsidTr="000840ED">
        <w:tc>
          <w:tcPr>
            <w:tcW w:w="9214" w:type="dxa"/>
            <w:gridSpan w:val="6"/>
            <w:shd w:val="clear" w:color="auto" w:fill="FFFFFF" w:themeFill="background1"/>
          </w:tcPr>
          <w:p w14:paraId="3527B29D" w14:textId="593B7AD2" w:rsidR="00663523" w:rsidRPr="00663523" w:rsidRDefault="0066352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663523">
              <w:rPr>
                <w:rFonts w:eastAsia="Times New Roman" w:cs="Arial"/>
                <w:sz w:val="22"/>
                <w:szCs w:val="22"/>
                <w:lang w:eastAsia="en-GB"/>
              </w:rPr>
              <w:t>Please note any dietary or access requirements -</w:t>
            </w:r>
          </w:p>
          <w:p w14:paraId="355CAF02" w14:textId="77777777" w:rsidR="00663523" w:rsidRDefault="0066352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43A5B682" w14:textId="4EFC051B" w:rsidR="00663523" w:rsidRPr="00BA7047" w:rsidRDefault="00663523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83F2D" w:rsidRPr="00BA7047" w14:paraId="4924CB08" w14:textId="77777777" w:rsidTr="00663523">
        <w:tc>
          <w:tcPr>
            <w:tcW w:w="9214" w:type="dxa"/>
            <w:gridSpan w:val="6"/>
            <w:shd w:val="clear" w:color="auto" w:fill="D9D9D9" w:themeFill="background1" w:themeFillShade="D9"/>
          </w:tcPr>
          <w:p w14:paraId="544DD658" w14:textId="3AE48195" w:rsidR="00583F2D" w:rsidRPr="00583F2D" w:rsidRDefault="00D21B7B" w:rsidP="00583F2D">
            <w:pPr>
              <w:spacing w:before="60" w:after="60"/>
              <w:rPr>
                <w:rFonts w:eastAsia="Times New Roman" w:cs="Arial"/>
                <w:b/>
                <w:sz w:val="24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2"/>
                <w:lang w:eastAsia="en-GB"/>
              </w:rPr>
              <w:t>Firm Profile</w:t>
            </w:r>
            <w:r w:rsidR="00AB6B08">
              <w:rPr>
                <w:rFonts w:eastAsia="Times New Roman" w:cs="Arial"/>
                <w:b/>
                <w:sz w:val="24"/>
                <w:szCs w:val="22"/>
                <w:lang w:eastAsia="en-GB"/>
              </w:rPr>
              <w:t xml:space="preserve"> </w:t>
            </w:r>
            <w:r w:rsidR="00AB6B08" w:rsidRPr="00D21B7B">
              <w:rPr>
                <w:rFonts w:eastAsia="Times New Roman" w:cs="Arial"/>
                <w:i/>
                <w:szCs w:val="22"/>
                <w:lang w:eastAsia="en-GB"/>
              </w:rPr>
              <w:t>(Max 350 words)</w:t>
            </w:r>
          </w:p>
        </w:tc>
      </w:tr>
      <w:tr w:rsidR="00583F2D" w:rsidRPr="00BA7047" w14:paraId="52E6AE29" w14:textId="77777777" w:rsidTr="00663523">
        <w:tc>
          <w:tcPr>
            <w:tcW w:w="9214" w:type="dxa"/>
            <w:gridSpan w:val="6"/>
            <w:shd w:val="clear" w:color="auto" w:fill="FFFFFF" w:themeFill="background1"/>
          </w:tcPr>
          <w:p w14:paraId="5148CE25" w14:textId="77777777" w:rsidR="008E53CC" w:rsidRDefault="008E53CC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  <w:p w14:paraId="1F923215" w14:textId="469806C7" w:rsidR="008E53CC" w:rsidRDefault="00D21B7B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D21B7B">
              <w:rPr>
                <w:rFonts w:eastAsia="Times New Roman" w:cs="Arial"/>
                <w:i/>
                <w:sz w:val="22"/>
                <w:szCs w:val="22"/>
                <w:lang w:eastAsia="en-GB"/>
              </w:rPr>
              <w:t>The text given here will appear in the mission brochure and will be widely circulated to relevant law firms, businesses and relevant government sectors throughout the UK</w:t>
            </w:r>
          </w:p>
          <w:p w14:paraId="31779046" w14:textId="67B4D668" w:rsidR="00583F2D" w:rsidRPr="00D21B7B" w:rsidRDefault="00D21B7B" w:rsidP="00583F2D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D21B7B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83F2D" w:rsidRPr="00BA7047" w14:paraId="70A83AAD" w14:textId="77777777" w:rsidTr="00663523">
        <w:tc>
          <w:tcPr>
            <w:tcW w:w="9214" w:type="dxa"/>
            <w:gridSpan w:val="6"/>
            <w:shd w:val="clear" w:color="auto" w:fill="D9D9D9" w:themeFill="background1" w:themeFillShade="D9"/>
          </w:tcPr>
          <w:p w14:paraId="7D34E0FD" w14:textId="36979921" w:rsidR="00583F2D" w:rsidRPr="00BA7047" w:rsidRDefault="00891427" w:rsidP="00F04105">
            <w:pPr>
              <w:spacing w:before="60" w:after="60"/>
              <w:rPr>
                <w:rFonts w:eastAsia="Times New Roman" w:cs="Arial"/>
                <w:szCs w:val="22"/>
                <w:lang w:eastAsia="en-GB"/>
              </w:rPr>
            </w:pPr>
            <w:r w:rsidRPr="00F04105">
              <w:rPr>
                <w:rFonts w:eastAsia="Times New Roman" w:cs="Arial"/>
                <w:b/>
                <w:sz w:val="24"/>
                <w:szCs w:val="22"/>
                <w:lang w:eastAsia="en-GB"/>
              </w:rPr>
              <w:t>Objectives</w:t>
            </w:r>
          </w:p>
        </w:tc>
      </w:tr>
      <w:tr w:rsidR="00F04105" w:rsidRPr="00BA7047" w14:paraId="3C251629" w14:textId="77777777" w:rsidTr="00663523">
        <w:trPr>
          <w:trHeight w:val="1860"/>
        </w:trPr>
        <w:tc>
          <w:tcPr>
            <w:tcW w:w="9214" w:type="dxa"/>
            <w:gridSpan w:val="6"/>
            <w:shd w:val="clear" w:color="auto" w:fill="FFFFFF" w:themeFill="background1"/>
          </w:tcPr>
          <w:p w14:paraId="28AAD11D" w14:textId="6C82D6CD" w:rsidR="00F04105" w:rsidRPr="00F04105" w:rsidRDefault="00F04105" w:rsidP="00F04105">
            <w:pPr>
              <w:pStyle w:val="To"/>
              <w:numPr>
                <w:ilvl w:val="0"/>
                <w:numId w:val="5"/>
              </w:numPr>
              <w:tabs>
                <w:tab w:val="left" w:pos="1560"/>
              </w:tabs>
              <w:spacing w:before="60"/>
              <w:ind w:left="321"/>
              <w:jc w:val="both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04105">
              <w:rPr>
                <w:rFonts w:eastAsia="Times New Roman" w:cs="Arial"/>
                <w:sz w:val="22"/>
                <w:szCs w:val="22"/>
                <w:lang w:eastAsia="en-GB"/>
              </w:rPr>
              <w:t>What do you expect to achieve from the visit and how? (i.e. an understanding of the UK market, relationship-building with UK firms etc)</w:t>
            </w:r>
          </w:p>
        </w:tc>
      </w:tr>
      <w:tr w:rsidR="00F04105" w:rsidRPr="00BA7047" w14:paraId="20F44C78" w14:textId="77777777" w:rsidTr="00663523">
        <w:trPr>
          <w:trHeight w:val="1978"/>
        </w:trPr>
        <w:tc>
          <w:tcPr>
            <w:tcW w:w="9214" w:type="dxa"/>
            <w:gridSpan w:val="6"/>
            <w:shd w:val="clear" w:color="auto" w:fill="FFFFFF" w:themeFill="background1"/>
          </w:tcPr>
          <w:p w14:paraId="38AEB220" w14:textId="17779958" w:rsidR="00F04105" w:rsidRPr="00F04105" w:rsidRDefault="00F04105" w:rsidP="00F04105">
            <w:pPr>
              <w:pStyle w:val="To"/>
              <w:numPr>
                <w:ilvl w:val="0"/>
                <w:numId w:val="5"/>
              </w:numPr>
              <w:tabs>
                <w:tab w:val="left" w:pos="1560"/>
              </w:tabs>
              <w:spacing w:before="60" w:after="60"/>
              <w:ind w:left="321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Is there a </w:t>
            </w:r>
            <w:proofErr w:type="gramStart"/>
            <w:r>
              <w:rPr>
                <w:rFonts w:eastAsia="Times New Roman" w:cs="Arial"/>
                <w:sz w:val="22"/>
                <w:szCs w:val="22"/>
                <w:lang w:eastAsia="en-GB"/>
              </w:rPr>
              <w:t>particular issue</w:t>
            </w:r>
            <w:proofErr w:type="gramEnd"/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or area of practice where you wish to further your knowledge during this visit?</w:t>
            </w:r>
          </w:p>
        </w:tc>
      </w:tr>
      <w:tr w:rsidR="00F04105" w:rsidRPr="00BA7047" w14:paraId="683038D0" w14:textId="77777777" w:rsidTr="00663523">
        <w:trPr>
          <w:trHeight w:val="1553"/>
        </w:trPr>
        <w:tc>
          <w:tcPr>
            <w:tcW w:w="9214" w:type="dxa"/>
            <w:gridSpan w:val="6"/>
            <w:shd w:val="clear" w:color="auto" w:fill="FFFFFF" w:themeFill="background1"/>
          </w:tcPr>
          <w:p w14:paraId="2B1738B7" w14:textId="77777777" w:rsidR="00F04105" w:rsidRDefault="00F04105" w:rsidP="00F04105">
            <w:pPr>
              <w:pStyle w:val="To"/>
              <w:numPr>
                <w:ilvl w:val="0"/>
                <w:numId w:val="5"/>
              </w:numPr>
              <w:tabs>
                <w:tab w:val="left" w:pos="1560"/>
              </w:tabs>
              <w:spacing w:before="60" w:after="60"/>
              <w:ind w:left="32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D7699D">
              <w:rPr>
                <w:rFonts w:eastAsia="Times New Roman" w:cs="Arial"/>
                <w:sz w:val="22"/>
                <w:szCs w:val="22"/>
                <w:lang w:eastAsia="en-GB"/>
              </w:rPr>
              <w:lastRenderedPageBreak/>
              <w:t>Who are the types of client you are targeting?</w:t>
            </w:r>
          </w:p>
          <w:p w14:paraId="761A40AE" w14:textId="77777777" w:rsidR="00F04105" w:rsidRPr="00F04105" w:rsidRDefault="00F04105" w:rsidP="00F04105">
            <w:pPr>
              <w:pStyle w:val="To"/>
              <w:tabs>
                <w:tab w:val="left" w:pos="1560"/>
              </w:tabs>
              <w:spacing w:before="60"/>
              <w:ind w:left="321"/>
              <w:jc w:val="both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F04105" w:rsidRPr="00BA7047" w14:paraId="45D474B0" w14:textId="77777777" w:rsidTr="00663523">
        <w:trPr>
          <w:trHeight w:val="1561"/>
        </w:trPr>
        <w:tc>
          <w:tcPr>
            <w:tcW w:w="9214" w:type="dxa"/>
            <w:gridSpan w:val="6"/>
            <w:shd w:val="clear" w:color="auto" w:fill="FFFFFF" w:themeFill="background1"/>
          </w:tcPr>
          <w:p w14:paraId="435934F1" w14:textId="77777777" w:rsidR="00F04105" w:rsidRDefault="00F04105" w:rsidP="00F04105">
            <w:pPr>
              <w:pStyle w:val="To"/>
              <w:numPr>
                <w:ilvl w:val="0"/>
                <w:numId w:val="5"/>
              </w:numPr>
              <w:tabs>
                <w:tab w:val="left" w:pos="1560"/>
              </w:tabs>
              <w:spacing w:before="60" w:after="60"/>
              <w:ind w:left="321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D7699D">
              <w:rPr>
                <w:rFonts w:eastAsia="Times New Roman" w:cs="Arial"/>
                <w:sz w:val="22"/>
                <w:szCs w:val="22"/>
                <w:lang w:eastAsia="en-GB"/>
              </w:rPr>
              <w:t>What types of firms are you interested in meeting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?</w:t>
            </w:r>
          </w:p>
          <w:p w14:paraId="33CC75EB" w14:textId="77777777" w:rsidR="00F04105" w:rsidRPr="00F04105" w:rsidRDefault="00F04105" w:rsidP="00F04105">
            <w:pPr>
              <w:pStyle w:val="To"/>
              <w:tabs>
                <w:tab w:val="left" w:pos="1560"/>
              </w:tabs>
              <w:spacing w:before="60"/>
              <w:ind w:left="321"/>
              <w:jc w:val="both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663523" w:rsidRPr="00BA7047" w14:paraId="40B13DE3" w14:textId="77777777" w:rsidTr="00663523">
        <w:trPr>
          <w:trHeight w:val="550"/>
        </w:trPr>
        <w:tc>
          <w:tcPr>
            <w:tcW w:w="9214" w:type="dxa"/>
            <w:gridSpan w:val="6"/>
            <w:shd w:val="clear" w:color="auto" w:fill="FFFFFF" w:themeFill="background1"/>
          </w:tcPr>
          <w:p w14:paraId="07F0EC98" w14:textId="058B352F" w:rsidR="00663523" w:rsidRPr="00D7699D" w:rsidRDefault="00663523" w:rsidP="00663523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Are you interested in 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an optional tour of legal institutions, such as the Supreme Court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? </w:t>
            </w:r>
            <w:sdt>
              <w:sdtPr>
                <w:rPr>
                  <w:rFonts w:eastAsia="Times New Roman" w:cs="Arial"/>
                  <w:sz w:val="26"/>
                  <w:szCs w:val="26"/>
                  <w:lang w:eastAsia="en-GB"/>
                </w:rPr>
                <w:id w:val="18593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Pr="002C25D1">
              <w:rPr>
                <w:rFonts w:eastAsia="Times New Roman" w:cs="Arial"/>
                <w:sz w:val="26"/>
                <w:szCs w:val="26"/>
                <w:lang w:eastAsia="en-GB"/>
              </w:rPr>
              <w:t xml:space="preserve"> Y </w:t>
            </w:r>
          </w:p>
        </w:tc>
      </w:tr>
      <w:tr w:rsidR="00A76265" w:rsidRPr="00BA7047" w14:paraId="27C0C49C" w14:textId="77777777" w:rsidTr="00663523">
        <w:trPr>
          <w:trHeight w:val="366"/>
        </w:trPr>
        <w:tc>
          <w:tcPr>
            <w:tcW w:w="9214" w:type="dxa"/>
            <w:gridSpan w:val="6"/>
            <w:shd w:val="clear" w:color="auto" w:fill="D9D9D9" w:themeFill="background1" w:themeFillShade="D9"/>
          </w:tcPr>
          <w:p w14:paraId="402FB394" w14:textId="77777777" w:rsidR="001D06F9" w:rsidRPr="00CE1307" w:rsidRDefault="00A76265" w:rsidP="00CE1307">
            <w:pPr>
              <w:spacing w:before="60" w:after="60"/>
              <w:rPr>
                <w:rFonts w:eastAsia="Times New Roman" w:cs="Arial"/>
                <w:b/>
                <w:sz w:val="24"/>
                <w:szCs w:val="22"/>
                <w:lang w:eastAsia="en-GB"/>
              </w:rPr>
            </w:pPr>
            <w:r w:rsidRPr="00CE1307">
              <w:rPr>
                <w:rFonts w:eastAsia="Times New Roman" w:cs="Arial"/>
                <w:b/>
                <w:sz w:val="24"/>
                <w:szCs w:val="22"/>
                <w:lang w:eastAsia="en-GB"/>
              </w:rPr>
              <w:t>Speaker application ONLY</w:t>
            </w:r>
          </w:p>
          <w:p w14:paraId="3D05EF79" w14:textId="34AEA5A7" w:rsidR="00095A5E" w:rsidRPr="00D7699D" w:rsidRDefault="00095A5E" w:rsidP="00CE1307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CE1307">
              <w:rPr>
                <w:rFonts w:eastAsia="Times New Roman" w:cs="Arial"/>
                <w:i/>
                <w:sz w:val="22"/>
                <w:szCs w:val="22"/>
                <w:lang w:eastAsia="en-GB"/>
              </w:rPr>
              <w:t>There are speaking opportunities throughout the two days. Please note that the sessions will be in English and we do not provide translation on the day.</w:t>
            </w:r>
          </w:p>
        </w:tc>
      </w:tr>
      <w:tr w:rsidR="002C25D1" w:rsidRPr="00BA7047" w14:paraId="001A0A03" w14:textId="77777777" w:rsidTr="00663523">
        <w:trPr>
          <w:trHeight w:val="436"/>
        </w:trPr>
        <w:tc>
          <w:tcPr>
            <w:tcW w:w="9214" w:type="dxa"/>
            <w:gridSpan w:val="6"/>
            <w:shd w:val="clear" w:color="auto" w:fill="FFFFFF" w:themeFill="background1"/>
          </w:tcPr>
          <w:p w14:paraId="15AF45EB" w14:textId="7C0BB95A" w:rsidR="002C25D1" w:rsidRPr="00D7699D" w:rsidRDefault="002C25D1" w:rsidP="002C25D1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Are you interested in speaking during the business development mission? </w:t>
            </w:r>
            <w:sdt>
              <w:sdtPr>
                <w:rPr>
                  <w:rFonts w:eastAsia="Times New Roman" w:cs="Arial"/>
                  <w:sz w:val="26"/>
                  <w:szCs w:val="26"/>
                  <w:lang w:eastAsia="en-GB"/>
                </w:rPr>
                <w:id w:val="5722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CC">
                  <w:rPr>
                    <w:rFonts w:ascii="MS Gothic" w:eastAsia="MS Gothic" w:hAnsi="MS Gothic" w:cs="Arial" w:hint="eastAsia"/>
                    <w:sz w:val="26"/>
                    <w:szCs w:val="26"/>
                    <w:lang w:eastAsia="en-GB"/>
                  </w:rPr>
                  <w:t>☐</w:t>
                </w:r>
              </w:sdtContent>
            </w:sdt>
            <w:r w:rsidRPr="002C25D1">
              <w:rPr>
                <w:rFonts w:eastAsia="Times New Roman" w:cs="Arial"/>
                <w:sz w:val="26"/>
                <w:szCs w:val="26"/>
                <w:lang w:eastAsia="en-GB"/>
              </w:rPr>
              <w:t xml:space="preserve"> Y</w:t>
            </w:r>
          </w:p>
        </w:tc>
      </w:tr>
      <w:tr w:rsidR="00A76265" w:rsidRPr="00BA7047" w14:paraId="52A2F389" w14:textId="77777777" w:rsidTr="00663523">
        <w:trPr>
          <w:trHeight w:val="1662"/>
        </w:trPr>
        <w:tc>
          <w:tcPr>
            <w:tcW w:w="9214" w:type="dxa"/>
            <w:gridSpan w:val="6"/>
            <w:shd w:val="clear" w:color="auto" w:fill="FFFFFF" w:themeFill="background1"/>
          </w:tcPr>
          <w:p w14:paraId="4FB783D8" w14:textId="77777777" w:rsidR="00A76265" w:rsidRDefault="00CE1307" w:rsidP="001D06F9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Please note your area of expertise or speaking interests</w:t>
            </w:r>
          </w:p>
          <w:p w14:paraId="036BBB4D" w14:textId="77777777" w:rsidR="00663F97" w:rsidRDefault="00663F97" w:rsidP="001D06F9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  <w:p w14:paraId="270DAC97" w14:textId="1E5AA09D" w:rsidR="00663F97" w:rsidRPr="00663F97" w:rsidRDefault="00663F97" w:rsidP="001D06F9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Suggested topics include </w:t>
            </w:r>
            <w:r w:rsidRPr="00663F97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international arbitration, an international financial and investment regulation, an immigration and labour regulation, a data &amp; privacy regulation, </w:t>
            </w:r>
            <w:r>
              <w:rPr>
                <w:rFonts w:eastAsia="Times New Roman" w:cs="Arial"/>
                <w:i/>
                <w:sz w:val="22"/>
                <w:szCs w:val="22"/>
                <w:lang w:eastAsia="en-GB"/>
              </w:rPr>
              <w:t>and/or developments post-Brexit</w:t>
            </w:r>
          </w:p>
        </w:tc>
      </w:tr>
      <w:tr w:rsidR="00095A5E" w:rsidRPr="00BA7047" w14:paraId="3EEEF871" w14:textId="77777777" w:rsidTr="00663523">
        <w:trPr>
          <w:trHeight w:val="1828"/>
        </w:trPr>
        <w:tc>
          <w:tcPr>
            <w:tcW w:w="9214" w:type="dxa"/>
            <w:gridSpan w:val="6"/>
            <w:shd w:val="clear" w:color="auto" w:fill="FFFFFF" w:themeFill="background1"/>
          </w:tcPr>
          <w:p w14:paraId="5255C18C" w14:textId="3D684537" w:rsidR="00095A5E" w:rsidRDefault="00CE1307" w:rsidP="001D06F9">
            <w:pPr>
              <w:pStyle w:val="To"/>
              <w:tabs>
                <w:tab w:val="left" w:pos="1560"/>
              </w:tabs>
              <w:spacing w:before="60" w:after="60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P</w:t>
            </w:r>
            <w:r w:rsidRPr="00E3468A">
              <w:rPr>
                <w:rFonts w:eastAsia="Times New Roman" w:cs="Arial"/>
                <w:sz w:val="22"/>
                <w:szCs w:val="22"/>
                <w:lang w:eastAsia="en-GB"/>
              </w:rPr>
              <w:t>lease list relevant previous experience</w:t>
            </w:r>
          </w:p>
        </w:tc>
      </w:tr>
    </w:tbl>
    <w:p w14:paraId="3A7973F9" w14:textId="24120992" w:rsidR="00D82DF3" w:rsidRDefault="00D82DF3" w:rsidP="00F93C80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</w:p>
    <w:p w14:paraId="75861E4C" w14:textId="5845D2E7" w:rsidR="00D82DF3" w:rsidRPr="00AB36C9" w:rsidRDefault="00D82DF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b/>
          <w:sz w:val="22"/>
          <w:szCs w:val="22"/>
          <w:lang w:eastAsia="en-GB"/>
        </w:rPr>
      </w:pPr>
      <w:r w:rsidRPr="00AB36C9">
        <w:rPr>
          <w:rFonts w:eastAsia="Times New Roman" w:cs="Arial"/>
          <w:b/>
          <w:sz w:val="22"/>
          <w:szCs w:val="22"/>
          <w:lang w:eastAsia="en-GB"/>
        </w:rPr>
        <w:t>Application procedure</w:t>
      </w:r>
    </w:p>
    <w:p w14:paraId="35453B94" w14:textId="6798C6B3" w:rsidR="00D82DF3" w:rsidRPr="00AB36C9" w:rsidRDefault="00F04105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  <w:r>
        <w:rPr>
          <w:rFonts w:eastAsia="Times New Roman" w:cs="Arial"/>
          <w:sz w:val="22"/>
          <w:szCs w:val="22"/>
          <w:lang w:eastAsia="en-GB"/>
        </w:rPr>
        <w:t>Please return all a</w:t>
      </w:r>
      <w:r w:rsidR="00D82DF3" w:rsidRPr="00D82DF3">
        <w:rPr>
          <w:rFonts w:eastAsia="Times New Roman" w:cs="Arial"/>
          <w:sz w:val="22"/>
          <w:szCs w:val="22"/>
          <w:lang w:eastAsia="en-GB"/>
        </w:rPr>
        <w:t xml:space="preserve">pplications should be returned by email to </w:t>
      </w:r>
      <w:hyperlink r:id="rId7" w:history="1">
        <w:r w:rsidR="00AB36C9" w:rsidRPr="0058348D">
          <w:rPr>
            <w:rStyle w:val="Hyperlink"/>
            <w:rFonts w:eastAsia="Times New Roman" w:cs="Arial"/>
            <w:sz w:val="22"/>
            <w:szCs w:val="22"/>
            <w:lang w:eastAsia="en-GB"/>
          </w:rPr>
          <w:t>asia@lawsociety.org.uk</w:t>
        </w:r>
      </w:hyperlink>
      <w:r w:rsidR="00D82DF3" w:rsidRPr="00D82DF3">
        <w:rPr>
          <w:rFonts w:eastAsia="Times New Roman" w:cs="Arial"/>
          <w:sz w:val="22"/>
          <w:szCs w:val="22"/>
          <w:lang w:eastAsia="en-GB"/>
        </w:rPr>
        <w:t xml:space="preserve"> </w:t>
      </w:r>
      <w:r>
        <w:rPr>
          <w:rFonts w:eastAsia="Times New Roman" w:cs="Arial"/>
          <w:sz w:val="22"/>
          <w:szCs w:val="22"/>
          <w:lang w:eastAsia="en-GB"/>
        </w:rPr>
        <w:t xml:space="preserve">no later than close of business on </w:t>
      </w:r>
      <w:r w:rsidRPr="00AB36C9">
        <w:rPr>
          <w:rFonts w:eastAsia="Times New Roman" w:cs="Arial"/>
          <w:b/>
          <w:sz w:val="22"/>
          <w:szCs w:val="22"/>
          <w:lang w:eastAsia="en-GB"/>
        </w:rPr>
        <w:t>Friday 1 November 2019</w:t>
      </w:r>
    </w:p>
    <w:p w14:paraId="2200C600" w14:textId="77777777" w:rsidR="00F04105" w:rsidRPr="00D82DF3" w:rsidRDefault="00F04105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</w:p>
    <w:p w14:paraId="1AAA59D5" w14:textId="11318B52" w:rsidR="00D82DF3" w:rsidRDefault="00D82DF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  <w:r w:rsidRPr="00D82DF3">
        <w:rPr>
          <w:rFonts w:eastAsia="Times New Roman" w:cs="Arial"/>
          <w:sz w:val="22"/>
          <w:szCs w:val="22"/>
          <w:lang w:eastAsia="en-GB"/>
        </w:rPr>
        <w:t xml:space="preserve">Places on the mission are limited. </w:t>
      </w:r>
      <w:r w:rsidR="00663523">
        <w:rPr>
          <w:rFonts w:eastAsia="Times New Roman" w:cs="Arial"/>
          <w:sz w:val="22"/>
          <w:szCs w:val="22"/>
          <w:lang w:eastAsia="en-GB"/>
        </w:rPr>
        <w:t>S</w:t>
      </w:r>
      <w:r w:rsidRPr="00D82DF3">
        <w:rPr>
          <w:rFonts w:eastAsia="Times New Roman" w:cs="Arial"/>
          <w:sz w:val="22"/>
          <w:szCs w:val="22"/>
          <w:lang w:eastAsia="en-GB"/>
        </w:rPr>
        <w:t xml:space="preserve">ubmission of an application does not guarantee a place on the mission. Applications will be assessed </w:t>
      </w:r>
      <w:r w:rsidR="00AB36C9">
        <w:rPr>
          <w:rFonts w:eastAsia="Times New Roman" w:cs="Arial"/>
          <w:sz w:val="22"/>
          <w:szCs w:val="22"/>
          <w:lang w:eastAsia="en-GB"/>
        </w:rPr>
        <w:t xml:space="preserve">on relevance </w:t>
      </w:r>
      <w:r w:rsidR="00AB36C9" w:rsidRPr="00AB36C9">
        <w:rPr>
          <w:rFonts w:eastAsia="Times New Roman" w:cs="Arial"/>
          <w:sz w:val="22"/>
          <w:szCs w:val="22"/>
          <w:lang w:eastAsia="en-GB"/>
        </w:rPr>
        <w:t xml:space="preserve">of experience </w:t>
      </w:r>
      <w:r w:rsidR="00AB36C9">
        <w:rPr>
          <w:rFonts w:eastAsia="Times New Roman" w:cs="Arial"/>
          <w:sz w:val="22"/>
          <w:szCs w:val="22"/>
          <w:lang w:eastAsia="en-GB"/>
        </w:rPr>
        <w:t>and practice</w:t>
      </w:r>
      <w:r w:rsidR="00AB36C9" w:rsidRPr="00AB36C9">
        <w:rPr>
          <w:rFonts w:eastAsia="Times New Roman" w:cs="Arial"/>
          <w:sz w:val="22"/>
          <w:szCs w:val="22"/>
          <w:lang w:eastAsia="en-GB"/>
        </w:rPr>
        <w:t xml:space="preserve"> area</w:t>
      </w:r>
      <w:r w:rsidR="00AB36C9">
        <w:rPr>
          <w:rFonts w:eastAsia="Times New Roman" w:cs="Arial"/>
          <w:sz w:val="22"/>
          <w:szCs w:val="22"/>
          <w:lang w:eastAsia="en-GB"/>
        </w:rPr>
        <w:t>.</w:t>
      </w:r>
      <w:r w:rsidR="00AB36C9" w:rsidRPr="00AB36C9">
        <w:rPr>
          <w:rFonts w:eastAsia="Times New Roman" w:cs="Arial"/>
          <w:sz w:val="22"/>
          <w:szCs w:val="22"/>
          <w:lang w:eastAsia="en-GB"/>
        </w:rPr>
        <w:t xml:space="preserve"> </w:t>
      </w:r>
      <w:r w:rsidRPr="00D82DF3">
        <w:rPr>
          <w:rFonts w:eastAsia="Times New Roman" w:cs="Arial"/>
          <w:sz w:val="22"/>
          <w:szCs w:val="22"/>
          <w:lang w:eastAsia="en-GB"/>
        </w:rPr>
        <w:t>You will be contacted by the Law Society</w:t>
      </w:r>
      <w:r w:rsidR="00AB36C9">
        <w:rPr>
          <w:rFonts w:eastAsia="Times New Roman" w:cs="Arial"/>
          <w:sz w:val="22"/>
          <w:szCs w:val="22"/>
          <w:lang w:eastAsia="en-GB"/>
        </w:rPr>
        <w:t xml:space="preserve"> of England and Wales</w:t>
      </w:r>
      <w:r w:rsidRPr="00D82DF3">
        <w:rPr>
          <w:rFonts w:eastAsia="Times New Roman" w:cs="Arial"/>
          <w:sz w:val="22"/>
          <w:szCs w:val="22"/>
          <w:lang w:eastAsia="en-GB"/>
        </w:rPr>
        <w:t xml:space="preserve"> to confirm whether your application has been successful</w:t>
      </w:r>
      <w:r w:rsidR="00AB36C9">
        <w:rPr>
          <w:rFonts w:eastAsia="Times New Roman" w:cs="Arial"/>
          <w:sz w:val="22"/>
          <w:szCs w:val="22"/>
          <w:lang w:eastAsia="en-GB"/>
        </w:rPr>
        <w:t xml:space="preserve"> by 8</w:t>
      </w:r>
      <w:r w:rsidR="00AB36C9" w:rsidRPr="00AB36C9">
        <w:rPr>
          <w:rFonts w:eastAsia="Times New Roman" w:cs="Arial"/>
          <w:sz w:val="22"/>
          <w:szCs w:val="22"/>
          <w:lang w:eastAsia="en-GB"/>
        </w:rPr>
        <w:t xml:space="preserve"> November 2019</w:t>
      </w:r>
      <w:r w:rsidRPr="00AB36C9">
        <w:rPr>
          <w:rFonts w:eastAsia="Times New Roman" w:cs="Arial"/>
          <w:sz w:val="22"/>
          <w:szCs w:val="22"/>
          <w:lang w:eastAsia="en-GB"/>
        </w:rPr>
        <w:t>.</w:t>
      </w:r>
    </w:p>
    <w:p w14:paraId="73EFEF55" w14:textId="77777777" w:rsidR="00663523" w:rsidRDefault="0066352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b/>
          <w:sz w:val="22"/>
          <w:szCs w:val="22"/>
          <w:lang w:eastAsia="en-GB"/>
        </w:rPr>
      </w:pPr>
    </w:p>
    <w:p w14:paraId="14451008" w14:textId="34BA8E40" w:rsidR="00D82DF3" w:rsidRPr="00AB36C9" w:rsidRDefault="00D82DF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b/>
          <w:sz w:val="22"/>
          <w:szCs w:val="22"/>
          <w:lang w:eastAsia="en-GB"/>
        </w:rPr>
      </w:pPr>
      <w:r w:rsidRPr="00AB36C9">
        <w:rPr>
          <w:rFonts w:eastAsia="Times New Roman" w:cs="Arial"/>
          <w:b/>
          <w:sz w:val="22"/>
          <w:szCs w:val="22"/>
          <w:lang w:eastAsia="en-GB"/>
        </w:rPr>
        <w:t>Costs</w:t>
      </w:r>
    </w:p>
    <w:p w14:paraId="3884B99B" w14:textId="5FD6A422" w:rsidR="00D82DF3" w:rsidRDefault="00AB36C9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  <w:r>
        <w:rPr>
          <w:rFonts w:eastAsia="Times New Roman" w:cs="Arial"/>
          <w:sz w:val="22"/>
          <w:szCs w:val="22"/>
          <w:lang w:eastAsia="en-GB"/>
        </w:rPr>
        <w:t xml:space="preserve">There is no fee to </w:t>
      </w:r>
      <w:r w:rsidR="008E53CC">
        <w:rPr>
          <w:rFonts w:eastAsia="Times New Roman" w:cs="Arial"/>
          <w:sz w:val="22"/>
          <w:szCs w:val="22"/>
          <w:lang w:eastAsia="en-GB"/>
        </w:rPr>
        <w:t>participate</w:t>
      </w:r>
      <w:r>
        <w:rPr>
          <w:rFonts w:eastAsia="Times New Roman" w:cs="Arial"/>
          <w:sz w:val="22"/>
          <w:szCs w:val="22"/>
          <w:lang w:eastAsia="en-GB"/>
        </w:rPr>
        <w:t xml:space="preserve"> in the Dai </w:t>
      </w:r>
      <w:proofErr w:type="spellStart"/>
      <w:r>
        <w:rPr>
          <w:rFonts w:eastAsia="Times New Roman" w:cs="Arial"/>
          <w:sz w:val="22"/>
          <w:szCs w:val="22"/>
          <w:lang w:eastAsia="en-GB"/>
        </w:rPr>
        <w:t>Ichi</w:t>
      </w:r>
      <w:proofErr w:type="spellEnd"/>
      <w:r>
        <w:rPr>
          <w:rFonts w:eastAsia="Times New Roman" w:cs="Arial"/>
          <w:sz w:val="22"/>
          <w:szCs w:val="22"/>
          <w:lang w:eastAsia="en-GB"/>
        </w:rPr>
        <w:t xml:space="preserve"> Tokyo Bar Association and Law Society of England &amp; </w:t>
      </w:r>
      <w:r w:rsidR="008E53CC">
        <w:rPr>
          <w:rFonts w:eastAsia="Times New Roman" w:cs="Arial"/>
          <w:sz w:val="22"/>
          <w:szCs w:val="22"/>
          <w:lang w:eastAsia="en-GB"/>
        </w:rPr>
        <w:t>W</w:t>
      </w:r>
      <w:r>
        <w:rPr>
          <w:rFonts w:eastAsia="Times New Roman" w:cs="Arial"/>
          <w:sz w:val="22"/>
          <w:szCs w:val="22"/>
          <w:lang w:eastAsia="en-GB"/>
        </w:rPr>
        <w:t xml:space="preserve">ales trade mission to Tokyo in February 2020. You </w:t>
      </w:r>
      <w:r w:rsidR="0080230E">
        <w:rPr>
          <w:rFonts w:eastAsia="Times New Roman" w:cs="Arial"/>
          <w:sz w:val="22"/>
          <w:szCs w:val="22"/>
          <w:lang w:eastAsia="en-GB"/>
        </w:rPr>
        <w:t>are required to cover your own travel, accommodation and incidental expenses.</w:t>
      </w:r>
    </w:p>
    <w:p w14:paraId="48638F42" w14:textId="2E7BA7D3" w:rsidR="00663523" w:rsidRDefault="0066352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</w:p>
    <w:p w14:paraId="766A0B17" w14:textId="77777777" w:rsidR="00663523" w:rsidRPr="00D82DF3" w:rsidRDefault="00663523" w:rsidP="00663523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  <w:r>
        <w:rPr>
          <w:rFonts w:eastAsia="Times New Roman" w:cs="Arial"/>
          <w:sz w:val="22"/>
          <w:szCs w:val="22"/>
          <w:lang w:eastAsia="en-GB"/>
        </w:rPr>
        <w:t xml:space="preserve">In completing this form, you consent to us sharing this information with relevant stakeholders at the Dai </w:t>
      </w:r>
      <w:proofErr w:type="spellStart"/>
      <w:r>
        <w:rPr>
          <w:rFonts w:eastAsia="Times New Roman" w:cs="Arial"/>
          <w:sz w:val="22"/>
          <w:szCs w:val="22"/>
          <w:lang w:eastAsia="en-GB"/>
        </w:rPr>
        <w:t>Ichi</w:t>
      </w:r>
      <w:proofErr w:type="spellEnd"/>
      <w:r>
        <w:rPr>
          <w:rFonts w:eastAsia="Times New Roman" w:cs="Arial"/>
          <w:sz w:val="22"/>
          <w:szCs w:val="22"/>
          <w:lang w:eastAsia="en-GB"/>
        </w:rPr>
        <w:t xml:space="preserve"> Tokyo Bar, British Embassy in Tokyo and hosts for the purposes of catering.</w:t>
      </w:r>
    </w:p>
    <w:p w14:paraId="58E2231E" w14:textId="75DFE6A4" w:rsidR="00663523" w:rsidRDefault="0066352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</w:p>
    <w:p w14:paraId="29A01365" w14:textId="77777777" w:rsidR="00663523" w:rsidRDefault="00663523" w:rsidP="00AB36C9">
      <w:pPr>
        <w:pStyle w:val="To"/>
        <w:tabs>
          <w:tab w:val="left" w:pos="1560"/>
        </w:tabs>
        <w:spacing w:after="0"/>
        <w:jc w:val="both"/>
        <w:rPr>
          <w:rFonts w:eastAsia="Times New Roman" w:cs="Arial"/>
          <w:sz w:val="22"/>
          <w:szCs w:val="22"/>
          <w:lang w:eastAsia="en-GB"/>
        </w:rPr>
      </w:pPr>
    </w:p>
    <w:p w14:paraId="61B1F205" w14:textId="7D14E03B" w:rsidR="0080230E" w:rsidRDefault="0080230E" w:rsidP="00F93C80">
      <w:pPr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Signed: ……………………………………………………………………………………………</w:t>
      </w:r>
      <w:proofErr w:type="gramStart"/>
      <w:r>
        <w:rPr>
          <w:rFonts w:eastAsia="Times New Roman" w:cs="Arial"/>
          <w:szCs w:val="22"/>
          <w:lang w:eastAsia="en-GB"/>
        </w:rPr>
        <w:t>…..</w:t>
      </w:r>
      <w:proofErr w:type="gramEnd"/>
    </w:p>
    <w:p w14:paraId="24EB2FC5" w14:textId="77777777" w:rsidR="00663523" w:rsidRPr="00663523" w:rsidRDefault="00663523" w:rsidP="00F93C80">
      <w:pPr>
        <w:rPr>
          <w:rFonts w:eastAsia="Times New Roman" w:cs="Arial"/>
          <w:sz w:val="12"/>
          <w:szCs w:val="22"/>
          <w:lang w:eastAsia="en-GB"/>
        </w:rPr>
      </w:pPr>
      <w:bookmarkStart w:id="2" w:name="_GoBack"/>
      <w:bookmarkEnd w:id="2"/>
    </w:p>
    <w:p w14:paraId="378C9960" w14:textId="6EFE6EED" w:rsidR="00D82DF3" w:rsidRDefault="0080230E" w:rsidP="00F93C80">
      <w:pPr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Dated:</w:t>
      </w:r>
    </w:p>
    <w:sectPr w:rsidR="00D82DF3" w:rsidSect="00663523">
      <w:headerReference w:type="default" r:id="rId8"/>
      <w:footerReference w:type="default" r:id="rId9"/>
      <w:pgSz w:w="11900" w:h="16840"/>
      <w:pgMar w:top="1361" w:right="1440" w:bottom="1361" w:left="1440" w:header="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1D11" w14:textId="77777777" w:rsidR="00D82DF3" w:rsidRDefault="00D82DF3">
      <w:r>
        <w:separator/>
      </w:r>
    </w:p>
  </w:endnote>
  <w:endnote w:type="continuationSeparator" w:id="0">
    <w:p w14:paraId="77A4A2B4" w14:textId="77777777" w:rsidR="00D82DF3" w:rsidRDefault="00D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14C4" w14:textId="55E67E36" w:rsidR="005269B5" w:rsidRDefault="00663523" w:rsidP="00663523">
    <w:pPr>
      <w:pStyle w:val="Footer"/>
      <w:jc w:val="center"/>
    </w:pPr>
    <w:r w:rsidRPr="00903C91">
      <w:rPr>
        <w:noProof/>
      </w:rPr>
      <w:drawing>
        <wp:inline distT="0" distB="0" distL="0" distR="0" wp14:anchorId="4A16543D" wp14:editId="55AA92C8">
          <wp:extent cx="4476750" cy="298450"/>
          <wp:effectExtent l="0" t="0" r="0" b="635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w05tls\Local Settings\Temporary Internet Files\Content.Word\LS_Promoting_Text-1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60287" cy="344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5073" w14:textId="77777777" w:rsidR="00D82DF3" w:rsidRDefault="00D82DF3">
      <w:r>
        <w:separator/>
      </w:r>
    </w:p>
  </w:footnote>
  <w:footnote w:type="continuationSeparator" w:id="0">
    <w:p w14:paraId="27101FAA" w14:textId="77777777" w:rsidR="00D82DF3" w:rsidRDefault="00D8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71BD" w14:textId="77777777" w:rsidR="005269B5" w:rsidRDefault="00B976E6" w:rsidP="0044047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0" wp14:anchorId="57D5141B" wp14:editId="24712EBF">
          <wp:simplePos x="0" y="0"/>
          <wp:positionH relativeFrom="page">
            <wp:posOffset>4695825</wp:posOffset>
          </wp:positionH>
          <wp:positionV relativeFrom="page">
            <wp:posOffset>228600</wp:posOffset>
          </wp:positionV>
          <wp:extent cx="2708275" cy="6578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3819"/>
    <w:multiLevelType w:val="multilevel"/>
    <w:tmpl w:val="BD6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6E4C"/>
    <w:multiLevelType w:val="hybridMultilevel"/>
    <w:tmpl w:val="5E08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9AD"/>
    <w:multiLevelType w:val="multilevel"/>
    <w:tmpl w:val="E7A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D642F"/>
    <w:multiLevelType w:val="multilevel"/>
    <w:tmpl w:val="46E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C736A"/>
    <w:multiLevelType w:val="multilevel"/>
    <w:tmpl w:val="E93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F3"/>
    <w:rsid w:val="000534B2"/>
    <w:rsid w:val="00095A5E"/>
    <w:rsid w:val="000C0352"/>
    <w:rsid w:val="000F02F4"/>
    <w:rsid w:val="001915C7"/>
    <w:rsid w:val="001D06F9"/>
    <w:rsid w:val="001D2253"/>
    <w:rsid w:val="002C25D1"/>
    <w:rsid w:val="002E6933"/>
    <w:rsid w:val="002F33D0"/>
    <w:rsid w:val="00326CB8"/>
    <w:rsid w:val="003A2A55"/>
    <w:rsid w:val="004A45C8"/>
    <w:rsid w:val="005027E2"/>
    <w:rsid w:val="00583F2D"/>
    <w:rsid w:val="005A4813"/>
    <w:rsid w:val="00654FE6"/>
    <w:rsid w:val="00663523"/>
    <w:rsid w:val="00663F97"/>
    <w:rsid w:val="007550DD"/>
    <w:rsid w:val="007B1C51"/>
    <w:rsid w:val="0080230E"/>
    <w:rsid w:val="00891427"/>
    <w:rsid w:val="008E53CC"/>
    <w:rsid w:val="00903C91"/>
    <w:rsid w:val="00A02663"/>
    <w:rsid w:val="00A76265"/>
    <w:rsid w:val="00AB36C9"/>
    <w:rsid w:val="00AB6B08"/>
    <w:rsid w:val="00B976E6"/>
    <w:rsid w:val="00BA7047"/>
    <w:rsid w:val="00BB1C84"/>
    <w:rsid w:val="00C80E7C"/>
    <w:rsid w:val="00CE1307"/>
    <w:rsid w:val="00CE4581"/>
    <w:rsid w:val="00D21B7B"/>
    <w:rsid w:val="00D7699D"/>
    <w:rsid w:val="00D82DF3"/>
    <w:rsid w:val="00E3468A"/>
    <w:rsid w:val="00EC342E"/>
    <w:rsid w:val="00F04105"/>
    <w:rsid w:val="00F4099B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3BF626E"/>
  <w15:docId w15:val="{D2A65D16-3B94-430F-B1C2-3BC8D6FC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DF3"/>
    <w:rPr>
      <w:rFonts w:ascii="Arial" w:eastAsiaTheme="minorEastAsia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D82DF3"/>
    <w:pPr>
      <w:spacing w:after="270" w:line="390" w:lineRule="atLeast"/>
      <w:outlineLvl w:val="2"/>
    </w:pPr>
    <w:rPr>
      <w:rFonts w:ascii="SimSun" w:eastAsia="SimSun" w:hAnsi="SimSun" w:cs="SimSun"/>
      <w:color w:val="4D4D4D"/>
      <w:sz w:val="30"/>
      <w:szCs w:val="3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3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39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712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53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2DF3"/>
    <w:rPr>
      <w:rFonts w:ascii="SimSun" w:eastAsia="SimSun" w:hAnsi="SimSun" w:cs="SimSun"/>
      <w:color w:val="4D4D4D"/>
      <w:sz w:val="30"/>
      <w:szCs w:val="30"/>
      <w:lang w:val="en-US" w:eastAsia="zh-CN"/>
    </w:rPr>
  </w:style>
  <w:style w:type="paragraph" w:styleId="Title">
    <w:name w:val="Title"/>
    <w:basedOn w:val="Normal"/>
    <w:link w:val="TitleChar"/>
    <w:autoRedefine/>
    <w:qFormat/>
    <w:rsid w:val="00D82DF3"/>
    <w:pPr>
      <w:spacing w:before="120" w:after="120"/>
      <w:ind w:left="-567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2DF3"/>
    <w:rPr>
      <w:rFonts w:ascii="Arial" w:eastAsiaTheme="minorEastAsia" w:hAnsi="Arial" w:cs="Arial"/>
      <w:b/>
      <w:sz w:val="28"/>
      <w:szCs w:val="28"/>
    </w:rPr>
  </w:style>
  <w:style w:type="paragraph" w:customStyle="1" w:styleId="To">
    <w:name w:val="To"/>
    <w:basedOn w:val="Normal"/>
    <w:rsid w:val="00D82DF3"/>
    <w:pPr>
      <w:spacing w:after="1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D82DF3"/>
    <w:pPr>
      <w:spacing w:after="120"/>
    </w:pPr>
    <w:rPr>
      <w:rFonts w:eastAsia="Times New Roman" w:cs="Arial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D82DF3"/>
    <w:rPr>
      <w:rFonts w:ascii="Arial" w:hAnsi="Arial" w:cs="Arial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2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F0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a@law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elawsociety.org.uk\system\templates\Headed%20Paper\Standard%20word%20template%202018%20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word template 2018 int</Template>
  <TotalTime>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Brims</dc:creator>
  <cp:keywords/>
  <cp:lastModifiedBy>Catherine Brims</cp:lastModifiedBy>
  <cp:revision>6</cp:revision>
  <dcterms:created xsi:type="dcterms:W3CDTF">2019-09-24T14:50:00Z</dcterms:created>
  <dcterms:modified xsi:type="dcterms:W3CDTF">2019-09-27T11:46:00Z</dcterms:modified>
</cp:coreProperties>
</file>